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A8E3" w14:textId="77777777" w:rsidR="00952898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Нацрту одлуке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усвајању оквирне стратегије развоја широкопојасног приступа у Босни и Херцеговини за период од 2023-2027. године</w:t>
      </w:r>
    </w:p>
    <w:p w14:paraId="7EEADB96" w14:textId="77777777" w:rsidR="00952898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2F70281" w14:textId="77777777" w:rsidR="00952898" w:rsidRPr="00C23F95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C23F95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Нацрту одлуке о </w:t>
      </w:r>
      <w:r w:rsidRPr="00C23F95">
        <w:rPr>
          <w:rFonts w:ascii="Times New Roman" w:hAnsi="Times New Roman"/>
          <w:bCs/>
          <w:sz w:val="24"/>
          <w:szCs w:val="24"/>
          <w:lang w:val="sr-Cyrl-BA" w:eastAsia="bs-Latn-BA"/>
        </w:rPr>
        <w:t>усвајању оквирне стратегије развоја широкопојасног приступа у Босни и Херцеговини за период од 2023-2027. године</w:t>
      </w:r>
      <w:r>
        <w:rPr>
          <w:rFonts w:ascii="Times New Roman" w:hAnsi="Times New Roman"/>
          <w:bCs/>
          <w:sz w:val="24"/>
          <w:szCs w:val="24"/>
          <w:lang w:val="sr-Cyrl-BA" w:eastAsia="bs-Latn-BA"/>
        </w:rPr>
        <w:t>.</w:t>
      </w:r>
    </w:p>
    <w:p w14:paraId="2927CFD4" w14:textId="77777777" w:rsidR="00952898" w:rsidRDefault="00952898" w:rsidP="0095289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775CBDFF" w14:textId="77777777" w:rsidR="00952898" w:rsidRPr="008157BA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5.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10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3BF1D281" w14:textId="77777777" w:rsidR="00952898" w:rsidRPr="008157BA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72563DF" w14:textId="77777777" w:rsidR="00952898" w:rsidRPr="008157BA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00754705" w14:textId="77777777" w:rsidR="00952898" w:rsidRPr="008157BA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2E323899" w14:textId="77777777" w:rsidR="00952898" w:rsidRPr="008157BA" w:rsidRDefault="00952898" w:rsidP="0095289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://www.</w:t>
      </w:r>
      <w:hyperlink r:id="rId4" w:tgtFrame="_blank" w:history="1"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gov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7B21EBF" w14:textId="77777777" w:rsidR="00952898" w:rsidRPr="008157BA" w:rsidRDefault="00952898" w:rsidP="00952898">
      <w:pPr>
        <w:rPr>
          <w:rFonts w:ascii="Times New Roman" w:hAnsi="Times New Roman"/>
          <w:sz w:val="24"/>
          <w:szCs w:val="24"/>
          <w:lang w:val="af-ZA"/>
        </w:rPr>
      </w:pPr>
    </w:p>
    <w:p w14:paraId="67527092" w14:textId="77777777" w:rsidR="00952898" w:rsidRPr="008157BA" w:rsidRDefault="00952898" w:rsidP="0095289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</w:t>
      </w:r>
      <w:r>
        <w:rPr>
          <w:rFonts w:ascii="Times New Roman" w:hAnsi="Times New Roman"/>
          <w:sz w:val="24"/>
          <w:szCs w:val="24"/>
          <w:lang w:val="af-ZA"/>
        </w:rPr>
        <w:t>Неда Моћевић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: </w:t>
      </w:r>
      <w:r>
        <w:rPr>
          <w:rFonts w:ascii="Times New Roman" w:hAnsi="Times New Roman"/>
          <w:sz w:val="24"/>
          <w:szCs w:val="24"/>
          <w:lang w:val="af-ZA"/>
        </w:rPr>
        <w:t>neda.mocevic</w:t>
      </w:r>
      <w:r w:rsidRPr="008157BA">
        <w:rPr>
          <w:rFonts w:ascii="Times New Roman" w:hAnsi="Times New Roman"/>
          <w:sz w:val="24"/>
          <w:szCs w:val="24"/>
          <w:lang w:val="af-ZA"/>
        </w:rPr>
        <w:t>@</w:t>
      </w:r>
      <w:r>
        <w:rPr>
          <w:rFonts w:ascii="Times New Roman" w:hAnsi="Times New Roman"/>
          <w:sz w:val="24"/>
          <w:szCs w:val="24"/>
          <w:lang w:val="af-ZA"/>
        </w:rPr>
        <w:t>mkt.gov.ba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.   </w:t>
      </w:r>
    </w:p>
    <w:p w14:paraId="60B577D7" w14:textId="77777777" w:rsidR="00952898" w:rsidRPr="008157BA" w:rsidRDefault="00952898" w:rsidP="0095289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CC3550A" w14:textId="77777777" w:rsidR="00952898" w:rsidRPr="008157BA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</w:t>
      </w:r>
      <w:r>
        <w:rPr>
          <w:rFonts w:ascii="Times New Roman" w:hAnsi="Times New Roman"/>
          <w:bCs/>
          <w:sz w:val="24"/>
          <w:szCs w:val="24"/>
          <w:lang w:val="af-ZA"/>
        </w:rPr>
        <w:t>https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://</w:t>
      </w:r>
      <w:r>
        <w:rPr>
          <w:rFonts w:ascii="Times New Roman" w:hAnsi="Times New Roman"/>
          <w:bCs/>
          <w:sz w:val="24"/>
          <w:szCs w:val="24"/>
          <w:lang w:val="af-ZA"/>
        </w:rPr>
        <w:t>ekonsultacije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>
        <w:rPr>
          <w:rFonts w:ascii="Times New Roman" w:hAnsi="Times New Roman"/>
          <w:bCs/>
          <w:sz w:val="24"/>
          <w:szCs w:val="24"/>
          <w:lang w:val="af-ZA"/>
        </w:rPr>
        <w:t>gov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>
        <w:rPr>
          <w:rFonts w:ascii="Times New Roman" w:hAnsi="Times New Roman"/>
          <w:bCs/>
          <w:sz w:val="24"/>
          <w:szCs w:val="24"/>
          <w:lang w:val="af-ZA"/>
        </w:rPr>
        <w:t>ba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>
        <w:rPr>
          <w:rFonts w:ascii="Times New Roman" w:hAnsi="Times New Roman"/>
          <w:bCs/>
          <w:sz w:val="24"/>
          <w:szCs w:val="24"/>
          <w:lang w:val="af-ZA"/>
        </w:rPr>
        <w:t>account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>
        <w:rPr>
          <w:rFonts w:ascii="Times New Roman" w:hAnsi="Times New Roman"/>
          <w:bCs/>
          <w:sz w:val="24"/>
          <w:szCs w:val="24"/>
          <w:lang w:val="af-ZA"/>
        </w:rPr>
        <w:t>login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. </w:t>
      </w:r>
    </w:p>
    <w:p w14:paraId="5CA2239E" w14:textId="77777777" w:rsidR="00952898" w:rsidRPr="008157BA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533D4D13" w14:textId="77777777" w:rsidR="00952898" w:rsidRPr="008157BA" w:rsidRDefault="00952898" w:rsidP="0095289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71C2A239" w14:textId="77777777" w:rsidR="00952898" w:rsidRPr="008157BA" w:rsidRDefault="00952898" w:rsidP="00952898">
      <w:pPr>
        <w:rPr>
          <w:lang w:val="af-ZA"/>
        </w:rPr>
      </w:pPr>
    </w:p>
    <w:p w14:paraId="52D65A1E" w14:textId="77777777" w:rsidR="00952898" w:rsidRDefault="00952898" w:rsidP="00952898"/>
    <w:p w14:paraId="5FDC0E97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98"/>
    <w:rsid w:val="006148C7"/>
    <w:rsid w:val="009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A1CA"/>
  <w15:chartTrackingRefBased/>
  <w15:docId w15:val="{B39746AF-F3A2-4CA3-AAB4-71E021F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98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898"/>
    <w:rPr>
      <w:color w:val="0000FF"/>
      <w:u w:val="single"/>
    </w:rPr>
  </w:style>
  <w:style w:type="paragraph" w:styleId="NoSpacing">
    <w:name w:val="No Spacing"/>
    <w:uiPriority w:val="1"/>
    <w:qFormat/>
    <w:rsid w:val="00952898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2023-05-29T07:50:00Z</dcterms:created>
  <dcterms:modified xsi:type="dcterms:W3CDTF">2023-05-29T07:50:00Z</dcterms:modified>
</cp:coreProperties>
</file>